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5B5A8" w14:textId="77777777" w:rsidR="0088767D" w:rsidRPr="00DC1F65" w:rsidRDefault="0088767D" w:rsidP="00DC1F65">
      <w:pPr>
        <w:rPr>
          <w:sz w:val="24"/>
          <w:szCs w:val="24"/>
        </w:rPr>
      </w:pPr>
    </w:p>
    <w:p w14:paraId="5CA22EA1" w14:textId="5353DCA3" w:rsidR="00DC782D" w:rsidRPr="00DC1F65" w:rsidRDefault="5E6AA84B" w:rsidP="472727F7">
      <w:pPr>
        <w:jc w:val="center"/>
        <w:rPr>
          <w:b/>
          <w:bCs/>
          <w:caps/>
          <w:sz w:val="24"/>
          <w:szCs w:val="24"/>
        </w:rPr>
      </w:pPr>
      <w:r w:rsidRPr="472727F7">
        <w:rPr>
          <w:b/>
          <w:bCs/>
          <w:caps/>
          <w:sz w:val="24"/>
          <w:szCs w:val="24"/>
        </w:rPr>
        <w:t xml:space="preserve">PONTONININIŲ TILTŲ </w:t>
      </w:r>
      <w:r w:rsidR="68666BA5" w:rsidRPr="472727F7">
        <w:rPr>
          <w:b/>
          <w:bCs/>
          <w:caps/>
          <w:sz w:val="24"/>
          <w:szCs w:val="24"/>
        </w:rPr>
        <w:t>ĮRENGIMO</w:t>
      </w:r>
      <w:r w:rsidR="00DE484A" w:rsidRPr="472727F7">
        <w:rPr>
          <w:b/>
          <w:bCs/>
          <w:caps/>
          <w:sz w:val="24"/>
          <w:szCs w:val="24"/>
        </w:rPr>
        <w:t xml:space="preserve"> </w:t>
      </w:r>
      <w:r w:rsidR="00DC782D" w:rsidRPr="472727F7">
        <w:rPr>
          <w:b/>
          <w:bCs/>
          <w:sz w:val="24"/>
          <w:szCs w:val="24"/>
        </w:rPr>
        <w:t>SUTARTIS</w:t>
      </w:r>
    </w:p>
    <w:p w14:paraId="54E3BC3E" w14:textId="59D875E5" w:rsidR="00DC782D" w:rsidRDefault="00DC782D" w:rsidP="00DC1F65">
      <w:pPr>
        <w:jc w:val="center"/>
        <w:rPr>
          <w:sz w:val="24"/>
          <w:szCs w:val="24"/>
        </w:rPr>
      </w:pPr>
      <w:r w:rsidRPr="00DC1F65">
        <w:rPr>
          <w:sz w:val="24"/>
          <w:szCs w:val="24"/>
        </w:rPr>
        <w:t>202</w:t>
      </w:r>
      <w:r w:rsidR="00DE484A" w:rsidRPr="00DC1F65">
        <w:rPr>
          <w:sz w:val="24"/>
          <w:szCs w:val="24"/>
        </w:rPr>
        <w:t>5</w:t>
      </w:r>
      <w:r w:rsidRPr="00DC1F65">
        <w:rPr>
          <w:sz w:val="24"/>
          <w:szCs w:val="24"/>
        </w:rPr>
        <w:t xml:space="preserve"> m</w:t>
      </w:r>
      <w:r w:rsidR="004000A6" w:rsidRPr="00DC1F65">
        <w:rPr>
          <w:sz w:val="24"/>
          <w:szCs w:val="24"/>
        </w:rPr>
        <w:t xml:space="preserve">. </w:t>
      </w:r>
      <w:r w:rsidR="00DE484A" w:rsidRPr="00DC1F65">
        <w:rPr>
          <w:sz w:val="24"/>
          <w:szCs w:val="24"/>
        </w:rPr>
        <w:t xml:space="preserve">kovo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w:t>
      </w:r>
      <w:proofErr w:type="spellStart"/>
      <w:r w:rsidRPr="00DC1F65">
        <w:rPr>
          <w:sz w:val="24"/>
          <w:szCs w:val="24"/>
        </w:rPr>
        <w:t>Davidavičiaus</w:t>
      </w:r>
      <w:proofErr w:type="spellEnd"/>
      <w:r w:rsidRPr="00DC1F65">
        <w:rPr>
          <w:sz w:val="24"/>
          <w:szCs w:val="24"/>
        </w:rPr>
        <w:t xml:space="preserve">,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2A882145"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Pr="00DC1F65">
        <w:rPr>
          <w:b/>
          <w:bCs/>
          <w:sz w:val="24"/>
          <w:szCs w:val="24"/>
        </w:rPr>
        <w:t xml:space="preserve">Nr. </w:t>
      </w:r>
      <w:r w:rsidR="003531AC">
        <w:rPr>
          <w:b/>
          <w:bCs/>
          <w:sz w:val="24"/>
          <w:szCs w:val="24"/>
        </w:rPr>
        <w:t xml:space="preserve">2540 </w:t>
      </w:r>
      <w:r w:rsidR="003531AC">
        <w:rPr>
          <w:b/>
          <w:bCs/>
          <w:i/>
          <w:iCs/>
          <w:sz w:val="24"/>
          <w:szCs w:val="24"/>
        </w:rPr>
        <w:t>Pontoninių tiltų įrengimas</w:t>
      </w:r>
      <w:r w:rsidR="00C13FA2">
        <w:rPr>
          <w:b/>
          <w:bCs/>
          <w:i/>
          <w:iCs/>
          <w:sz w:val="24"/>
          <w:szCs w:val="24"/>
        </w:rPr>
        <w:t xml:space="preserve">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ListParagraph"/>
        <w:numPr>
          <w:ilvl w:val="0"/>
          <w:numId w:val="15"/>
        </w:numPr>
        <w:jc w:val="center"/>
        <w:rPr>
          <w:sz w:val="24"/>
          <w:szCs w:val="24"/>
        </w:rPr>
      </w:pPr>
      <w:r w:rsidRPr="007E1E88">
        <w:rPr>
          <w:b/>
          <w:bCs/>
          <w:sz w:val="24"/>
          <w:szCs w:val="24"/>
        </w:rPr>
        <w:t>SUTARTIES OBJEKTAS</w:t>
      </w:r>
    </w:p>
    <w:p w14:paraId="09C5521C" w14:textId="012730B9" w:rsidR="007E09C8" w:rsidRPr="007E1E88" w:rsidRDefault="007E09C8" w:rsidP="004072F7">
      <w:pPr>
        <w:pStyle w:val="ListParagraph"/>
        <w:numPr>
          <w:ilvl w:val="1"/>
          <w:numId w:val="15"/>
        </w:numPr>
        <w:tabs>
          <w:tab w:val="left" w:pos="540"/>
          <w:tab w:val="left" w:pos="990"/>
        </w:tabs>
        <w:ind w:left="0" w:firstLine="450"/>
        <w:jc w:val="both"/>
        <w:rPr>
          <w:sz w:val="24"/>
          <w:szCs w:val="24"/>
        </w:rPr>
      </w:pPr>
      <w:r w:rsidRPr="007E1E88">
        <w:rPr>
          <w:sz w:val="24"/>
          <w:szCs w:val="24"/>
        </w:rPr>
        <w:t>Rangovas įsipareigoja Sutartyje nurodytomis sąlygomis atlikti</w:t>
      </w:r>
      <w:r w:rsidR="00521346" w:rsidRPr="007E1E88">
        <w:rPr>
          <w:sz w:val="24"/>
          <w:szCs w:val="24"/>
        </w:rPr>
        <w:t xml:space="preserve"> </w:t>
      </w:r>
      <w:r w:rsidR="00B06DFF">
        <w:rPr>
          <w:i/>
          <w:iCs/>
          <w:sz w:val="24"/>
          <w:szCs w:val="24"/>
        </w:rPr>
        <w:t>Pontoninių tiltų</w:t>
      </w:r>
      <w:r w:rsidR="00786B93">
        <w:rPr>
          <w:i/>
          <w:iCs/>
          <w:sz w:val="24"/>
          <w:szCs w:val="24"/>
        </w:rPr>
        <w:t xml:space="preserve"> (4 vnt.)</w:t>
      </w:r>
      <w:r w:rsidR="00B06DFF">
        <w:rPr>
          <w:i/>
          <w:iCs/>
          <w:sz w:val="24"/>
          <w:szCs w:val="24"/>
        </w:rPr>
        <w:t xml:space="preserve"> </w:t>
      </w:r>
      <w:r w:rsidR="003531AC">
        <w:rPr>
          <w:i/>
          <w:iCs/>
          <w:sz w:val="24"/>
          <w:szCs w:val="24"/>
        </w:rPr>
        <w:t>gamybą, pastatymą (</w:t>
      </w:r>
      <w:r w:rsidR="00B06DFF">
        <w:rPr>
          <w:i/>
          <w:iCs/>
          <w:sz w:val="24"/>
          <w:szCs w:val="24"/>
        </w:rPr>
        <w:t>įrengimą</w:t>
      </w:r>
      <w:r w:rsidR="003531AC">
        <w:rPr>
          <w:i/>
          <w:iCs/>
          <w:sz w:val="24"/>
          <w:szCs w:val="24"/>
        </w:rPr>
        <w:t>)</w:t>
      </w:r>
      <w:r w:rsidR="00521346" w:rsidRPr="007E1E88">
        <w:rPr>
          <w:sz w:val="24"/>
          <w:szCs w:val="24"/>
        </w:rPr>
        <w:t xml:space="preserve"> (toliau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ListParagraph"/>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ListParagraph"/>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ListParagraph"/>
        <w:numPr>
          <w:ilvl w:val="0"/>
          <w:numId w:val="15"/>
        </w:numPr>
        <w:jc w:val="center"/>
        <w:rPr>
          <w:b/>
          <w:bCs/>
          <w:sz w:val="24"/>
          <w:szCs w:val="24"/>
        </w:rPr>
      </w:pPr>
      <w:r w:rsidRPr="00DC1F65">
        <w:rPr>
          <w:b/>
          <w:bCs/>
          <w:sz w:val="24"/>
          <w:szCs w:val="24"/>
        </w:rPr>
        <w:t>SUTARTIES KAINA</w:t>
      </w:r>
    </w:p>
    <w:p w14:paraId="73B2C805" w14:textId="0B506E51" w:rsidR="00D0145C" w:rsidRPr="00786B93" w:rsidRDefault="00D0145C" w:rsidP="004072F7">
      <w:pPr>
        <w:pStyle w:val="ListParagraph"/>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86B93">
        <w:rPr>
          <w:sz w:val="24"/>
          <w:szCs w:val="24"/>
        </w:rPr>
        <w:t xml:space="preserve">buvo suteikti po PVM dydžio pasikeitimo. </w:t>
      </w:r>
    </w:p>
    <w:p w14:paraId="57216471" w14:textId="4EEBD528" w:rsidR="00DC782D" w:rsidRPr="00786B93" w:rsidRDefault="00521346" w:rsidP="004072F7">
      <w:pPr>
        <w:pStyle w:val="ListParagraph"/>
        <w:numPr>
          <w:ilvl w:val="1"/>
          <w:numId w:val="15"/>
        </w:numPr>
        <w:tabs>
          <w:tab w:val="left" w:pos="540"/>
          <w:tab w:val="left" w:pos="990"/>
        </w:tabs>
        <w:ind w:left="0" w:firstLine="540"/>
        <w:jc w:val="both"/>
        <w:rPr>
          <w:sz w:val="24"/>
          <w:szCs w:val="24"/>
        </w:rPr>
      </w:pPr>
      <w:r w:rsidRPr="00786B93">
        <w:rPr>
          <w:sz w:val="24"/>
          <w:szCs w:val="24"/>
        </w:rPr>
        <w:t xml:space="preserve">Pradinė </w:t>
      </w:r>
      <w:r w:rsidR="009B773F" w:rsidRPr="00786B93">
        <w:rPr>
          <w:sz w:val="24"/>
          <w:szCs w:val="24"/>
        </w:rPr>
        <w:t xml:space="preserve">Sutarties </w:t>
      </w:r>
      <w:r w:rsidRPr="00786B93">
        <w:rPr>
          <w:sz w:val="24"/>
          <w:szCs w:val="24"/>
        </w:rPr>
        <w:t>vertė</w:t>
      </w:r>
      <w:r w:rsidR="00D053EF" w:rsidRPr="00786B93">
        <w:rPr>
          <w:sz w:val="24"/>
          <w:szCs w:val="24"/>
        </w:rPr>
        <w:t xml:space="preserve"> yra </w:t>
      </w:r>
      <w:r w:rsidR="00C13FA2" w:rsidRPr="00786B93">
        <w:rPr>
          <w:b/>
          <w:bCs/>
          <w:i/>
          <w:iCs/>
          <w:sz w:val="24"/>
          <w:szCs w:val="24"/>
        </w:rPr>
        <w:t xml:space="preserve">įrašyti sumą skaičiais ir žodžiais </w:t>
      </w:r>
      <w:r w:rsidR="00D053EF" w:rsidRPr="00786B93">
        <w:rPr>
          <w:sz w:val="24"/>
          <w:szCs w:val="24"/>
        </w:rPr>
        <w:t>Eur be PVM</w:t>
      </w:r>
      <w:r w:rsidR="006A6108" w:rsidRPr="00786B93">
        <w:rPr>
          <w:sz w:val="24"/>
          <w:szCs w:val="24"/>
        </w:rPr>
        <w:t xml:space="preserve">. PVM </w:t>
      </w:r>
      <w:r w:rsidR="00D053EF" w:rsidRPr="00786B93">
        <w:rPr>
          <w:sz w:val="24"/>
          <w:szCs w:val="24"/>
        </w:rPr>
        <w:t>sudaro</w:t>
      </w:r>
      <w:r w:rsidR="00C13FA2" w:rsidRPr="00786B93">
        <w:rPr>
          <w:b/>
          <w:bCs/>
          <w:sz w:val="24"/>
          <w:szCs w:val="24"/>
        </w:rPr>
        <w:t xml:space="preserve"> </w:t>
      </w:r>
      <w:r w:rsidR="00C13FA2" w:rsidRPr="00786B93">
        <w:rPr>
          <w:b/>
          <w:bCs/>
          <w:i/>
          <w:iCs/>
          <w:sz w:val="24"/>
          <w:szCs w:val="24"/>
        </w:rPr>
        <w:t xml:space="preserve">įrašyti sumą skaičiais ir žodžiais. </w:t>
      </w:r>
      <w:r w:rsidR="003575F9" w:rsidRPr="00786B93">
        <w:rPr>
          <w:sz w:val="24"/>
          <w:szCs w:val="24"/>
        </w:rPr>
        <w:t>S</w:t>
      </w:r>
      <w:r w:rsidR="00BF2745" w:rsidRPr="00786B93">
        <w:rPr>
          <w:sz w:val="24"/>
          <w:szCs w:val="24"/>
        </w:rPr>
        <w:t>utarties kaina</w:t>
      </w:r>
      <w:r w:rsidR="003575F9" w:rsidRPr="00786B93">
        <w:rPr>
          <w:sz w:val="24"/>
          <w:szCs w:val="24"/>
        </w:rPr>
        <w:t xml:space="preserve"> yra </w:t>
      </w:r>
      <w:r w:rsidR="00C13FA2" w:rsidRPr="00786B93">
        <w:rPr>
          <w:b/>
          <w:bCs/>
          <w:i/>
          <w:iCs/>
          <w:sz w:val="24"/>
          <w:szCs w:val="24"/>
        </w:rPr>
        <w:t xml:space="preserve">įrašyti sumą skaičiais ir žodžiais </w:t>
      </w:r>
      <w:r w:rsidR="003575F9" w:rsidRPr="00786B93">
        <w:rPr>
          <w:sz w:val="24"/>
          <w:szCs w:val="24"/>
        </w:rPr>
        <w:t xml:space="preserve"> Eur su PVM</w:t>
      </w:r>
      <w:r w:rsidR="00BF2745" w:rsidRPr="00786B93">
        <w:rPr>
          <w:sz w:val="24"/>
          <w:szCs w:val="24"/>
        </w:rPr>
        <w:t>.</w:t>
      </w:r>
      <w:r w:rsidR="003531AC" w:rsidRPr="00786B93">
        <w:rPr>
          <w:sz w:val="24"/>
          <w:szCs w:val="24"/>
        </w:rPr>
        <w:t xml:space="preserve"> Šioje Sutartyje Pradinės Sutarties vertė yra lygi Tiekėjo pasiūlymo kainai be PVM, nurodytai už visą pirkimo dokumentuose ir Sutartyje nurodytą Paslaugų kiekį ir (ar) apimtį. </w:t>
      </w:r>
    </w:p>
    <w:p w14:paraId="675A596D" w14:textId="5F8E83BF" w:rsidR="0052692D" w:rsidRPr="00DC1F65" w:rsidRDefault="0052692D" w:rsidP="004072F7">
      <w:pPr>
        <w:pStyle w:val="ListParagraph"/>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ListParagraph"/>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ListParagraph"/>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ListParagraph"/>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ListParagraph"/>
        <w:numPr>
          <w:ilvl w:val="0"/>
          <w:numId w:val="15"/>
        </w:numPr>
        <w:jc w:val="center"/>
        <w:rPr>
          <w:b/>
          <w:bCs/>
          <w:sz w:val="24"/>
          <w:szCs w:val="24"/>
        </w:rPr>
      </w:pPr>
      <w:r w:rsidRPr="00DC1F65">
        <w:rPr>
          <w:b/>
          <w:bCs/>
          <w:sz w:val="24"/>
          <w:szCs w:val="24"/>
        </w:rPr>
        <w:t>DARBŲ ATLIKIMO TERMINAI IR PERDAVIMAS</w:t>
      </w:r>
    </w:p>
    <w:p w14:paraId="4C80D6C4" w14:textId="77777777" w:rsidR="00313892" w:rsidRPr="00786B93" w:rsidRDefault="00183CC4" w:rsidP="00313892">
      <w:pPr>
        <w:pStyle w:val="ListParagraph"/>
        <w:numPr>
          <w:ilvl w:val="1"/>
          <w:numId w:val="15"/>
        </w:numPr>
        <w:tabs>
          <w:tab w:val="left" w:pos="540"/>
          <w:tab w:val="left" w:pos="1080"/>
        </w:tabs>
        <w:ind w:left="0" w:firstLine="540"/>
        <w:jc w:val="both"/>
        <w:rPr>
          <w:sz w:val="24"/>
          <w:szCs w:val="24"/>
        </w:rPr>
      </w:pPr>
      <w:r w:rsidRPr="00786B93">
        <w:rPr>
          <w:sz w:val="24"/>
          <w:szCs w:val="24"/>
        </w:rPr>
        <w:t>Sutartis galioja iki visiško prievolių įvykdymo</w:t>
      </w:r>
      <w:r w:rsidR="00313892" w:rsidRPr="00786B93">
        <w:rPr>
          <w:sz w:val="24"/>
          <w:szCs w:val="24"/>
        </w:rPr>
        <w:t xml:space="preserve">, </w:t>
      </w:r>
      <w:r w:rsidRPr="00786B93">
        <w:rPr>
          <w:sz w:val="24"/>
          <w:szCs w:val="24"/>
        </w:rPr>
        <w:t xml:space="preserve">kol bus išnaudota Pradinės Sutarties vertė, bet jos terminas negali būti ilgesnis kaip 6 mėnesiai. </w:t>
      </w:r>
      <w:r w:rsidR="00DC782D" w:rsidRPr="00786B93">
        <w:rPr>
          <w:sz w:val="24"/>
          <w:szCs w:val="24"/>
        </w:rPr>
        <w:t xml:space="preserve">Darbai </w:t>
      </w:r>
      <w:r w:rsidR="00313892" w:rsidRPr="00786B93">
        <w:rPr>
          <w:sz w:val="24"/>
          <w:szCs w:val="24"/>
        </w:rPr>
        <w:t>bus atliekami etapais:</w:t>
      </w:r>
    </w:p>
    <w:p w14:paraId="15DF904B" w14:textId="0B46770A" w:rsidR="00313892" w:rsidRPr="00786B93" w:rsidRDefault="00313892" w:rsidP="00313892">
      <w:pPr>
        <w:pStyle w:val="ListParagraph"/>
        <w:numPr>
          <w:ilvl w:val="2"/>
          <w:numId w:val="15"/>
        </w:numPr>
        <w:tabs>
          <w:tab w:val="left" w:pos="540"/>
          <w:tab w:val="left" w:pos="1080"/>
        </w:tabs>
        <w:rPr>
          <w:sz w:val="24"/>
          <w:szCs w:val="24"/>
        </w:rPr>
      </w:pPr>
      <w:r w:rsidRPr="00786B93">
        <w:rPr>
          <w:sz w:val="24"/>
          <w:szCs w:val="24"/>
        </w:rPr>
        <w:t>Dvarčionių, Valakampių</w:t>
      </w:r>
      <w:r w:rsidR="00786B93" w:rsidRPr="00786B93">
        <w:rPr>
          <w:sz w:val="24"/>
          <w:szCs w:val="24"/>
        </w:rPr>
        <w:t xml:space="preserve"> I ir II paplūdimių</w:t>
      </w:r>
      <w:r w:rsidRPr="00786B93">
        <w:rPr>
          <w:sz w:val="24"/>
          <w:szCs w:val="24"/>
        </w:rPr>
        <w:t>, Gilužio  pontoniniai tiltai turi būti pagaminti ir pastatyti per 20 darbo dienų nuo Sutarties sudarymo dienos;</w:t>
      </w:r>
    </w:p>
    <w:p w14:paraId="1908527C" w14:textId="2BE264E6" w:rsidR="00EF2CA7" w:rsidRPr="00786B93" w:rsidRDefault="00EF2CA7" w:rsidP="00247C3B">
      <w:pPr>
        <w:pStyle w:val="ListParagraph"/>
        <w:numPr>
          <w:ilvl w:val="1"/>
          <w:numId w:val="15"/>
        </w:numPr>
        <w:tabs>
          <w:tab w:val="left" w:pos="540"/>
          <w:tab w:val="left" w:pos="1080"/>
        </w:tabs>
        <w:ind w:left="0" w:firstLine="540"/>
        <w:jc w:val="both"/>
        <w:rPr>
          <w:sz w:val="24"/>
          <w:szCs w:val="24"/>
        </w:rPr>
      </w:pPr>
      <w:r w:rsidRPr="00786B93">
        <w:rPr>
          <w:sz w:val="24"/>
          <w:szCs w:val="24"/>
        </w:rPr>
        <w:t xml:space="preserve">Darbų atlikimo terminas gali </w:t>
      </w:r>
      <w:r w:rsidR="00313892" w:rsidRPr="00786B93">
        <w:rPr>
          <w:sz w:val="24"/>
          <w:szCs w:val="24"/>
        </w:rPr>
        <w:t>nebus</w:t>
      </w:r>
      <w:r w:rsidRPr="00786B93">
        <w:rPr>
          <w:sz w:val="24"/>
          <w:szCs w:val="24"/>
        </w:rPr>
        <w:t xml:space="preserve"> pratęstas</w:t>
      </w:r>
      <w:r w:rsidR="00247C3B" w:rsidRPr="00786B93">
        <w:rPr>
          <w:sz w:val="24"/>
          <w:szCs w:val="24"/>
        </w:rPr>
        <w:t>.</w:t>
      </w:r>
    </w:p>
    <w:p w14:paraId="5C487DFD" w14:textId="68F69B2B" w:rsidR="0052692D" w:rsidRPr="00DC1F65" w:rsidRDefault="00A74AAF" w:rsidP="00247C3B">
      <w:pPr>
        <w:pStyle w:val="ListParagraph"/>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ListParagraph"/>
        <w:numPr>
          <w:ilvl w:val="1"/>
          <w:numId w:val="15"/>
        </w:numPr>
        <w:tabs>
          <w:tab w:val="left" w:pos="540"/>
          <w:tab w:val="left" w:pos="990"/>
        </w:tabs>
        <w:ind w:left="0" w:firstLine="540"/>
        <w:jc w:val="both"/>
        <w:rPr>
          <w:sz w:val="24"/>
          <w:szCs w:val="24"/>
        </w:rPr>
      </w:pPr>
      <w:r w:rsidRPr="00DC1F65">
        <w:rPr>
          <w:sz w:val="24"/>
          <w:szCs w:val="24"/>
        </w:rPr>
        <w:lastRenderedPageBreak/>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300DFBC4" w:rsidR="00A74AAF" w:rsidRPr="00DC1F65" w:rsidRDefault="0052692D" w:rsidP="00247C3B">
      <w:pPr>
        <w:pStyle w:val="ListParagraph"/>
        <w:numPr>
          <w:ilvl w:val="1"/>
          <w:numId w:val="15"/>
        </w:numPr>
        <w:tabs>
          <w:tab w:val="left" w:pos="540"/>
          <w:tab w:val="left" w:pos="990"/>
          <w:tab w:val="left" w:pos="1080"/>
        </w:tabs>
        <w:ind w:left="0" w:firstLine="540"/>
        <w:jc w:val="both"/>
        <w:rPr>
          <w:sz w:val="24"/>
          <w:szCs w:val="24"/>
        </w:rPr>
      </w:pPr>
      <w:r w:rsidRPr="00DC1F65">
        <w:rPr>
          <w:sz w:val="24"/>
          <w:szCs w:val="24"/>
        </w:rPr>
        <w:t>J</w:t>
      </w:r>
      <w:r w:rsidR="00A74AAF" w:rsidRPr="00DC1F65">
        <w:rPr>
          <w:sz w:val="24"/>
          <w:szCs w:val="24"/>
        </w:rPr>
        <w:t>eigu Darbų vykdymo ir (ar) Darbu perdavimo–priėmimo metu nustatoma, kad Darbai įvykdyti netinkamai ir Darbų rezultatas neatitinka Sutartyje ir (ar) Techninėje specifikacijoje nustatytų reikalavimų, Užsakovas turi teisę atsisakyti pasirašyti Aktą, raštu Rangovui nurodydamas Darbų trūkumus (jei įmanoma, nurodydamas ir priemones, kurių Rangovas privalo imtis, kad Darbų kokybė atitiktų Sutarties ir (ar) Techninės specifikacijos reikalavimus ir Aktas būtų pasirašytas). Jeigu 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5</w:t>
      </w:r>
      <w:r w:rsidR="00A74AAF" w:rsidRPr="00DC1F65">
        <w:rPr>
          <w:sz w:val="24"/>
          <w:szCs w:val="24"/>
        </w:rPr>
        <w:t xml:space="preserve">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ListParagraph"/>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ListParagraph"/>
        <w:numPr>
          <w:ilvl w:val="0"/>
          <w:numId w:val="15"/>
        </w:numPr>
        <w:jc w:val="center"/>
        <w:rPr>
          <w:b/>
          <w:bCs/>
          <w:sz w:val="24"/>
          <w:szCs w:val="24"/>
        </w:rPr>
      </w:pPr>
      <w:r w:rsidRPr="007E1E88">
        <w:rPr>
          <w:b/>
          <w:bCs/>
          <w:sz w:val="24"/>
          <w:szCs w:val="24"/>
        </w:rPr>
        <w:t xml:space="preserve">APMOKĖJIMO UŽ DARBUS TVARKA IR TERMINAI </w:t>
      </w:r>
    </w:p>
    <w:p w14:paraId="4A002640" w14:textId="1FFCED48" w:rsidR="002A7F97" w:rsidRPr="007E1E88" w:rsidRDefault="00313892" w:rsidP="00247C3B">
      <w:pPr>
        <w:pStyle w:val="ListParagraph"/>
        <w:numPr>
          <w:ilvl w:val="1"/>
          <w:numId w:val="15"/>
        </w:numPr>
        <w:tabs>
          <w:tab w:val="left" w:pos="540"/>
          <w:tab w:val="left" w:pos="1080"/>
        </w:tabs>
        <w:ind w:left="0" w:firstLine="576"/>
        <w:jc w:val="both"/>
        <w:rPr>
          <w:sz w:val="24"/>
          <w:szCs w:val="24"/>
        </w:rPr>
      </w:pPr>
      <w:r w:rsidRPr="00786B93">
        <w:rPr>
          <w:sz w:val="24"/>
          <w:szCs w:val="24"/>
        </w:rPr>
        <w:t>Mokėjima</w:t>
      </w:r>
      <w:r w:rsidR="00786B93" w:rsidRPr="00786B93">
        <w:rPr>
          <w:sz w:val="24"/>
          <w:szCs w:val="24"/>
        </w:rPr>
        <w:t>s</w:t>
      </w:r>
      <w:r w:rsidRPr="00786B93">
        <w:rPr>
          <w:sz w:val="24"/>
          <w:szCs w:val="24"/>
        </w:rPr>
        <w:t xml:space="preserve"> bus vykdom</w:t>
      </w:r>
      <w:r w:rsidR="00786B93" w:rsidRPr="00786B93">
        <w:rPr>
          <w:sz w:val="24"/>
          <w:szCs w:val="24"/>
        </w:rPr>
        <w:t>as</w:t>
      </w:r>
      <w:r w:rsidRPr="00786B93">
        <w:rPr>
          <w:sz w:val="24"/>
          <w:szCs w:val="24"/>
        </w:rPr>
        <w:t xml:space="preserve"> </w:t>
      </w:r>
      <w:r w:rsidR="00786B93" w:rsidRPr="00786B93">
        <w:rPr>
          <w:sz w:val="24"/>
          <w:szCs w:val="24"/>
        </w:rPr>
        <w:t xml:space="preserve"> </w:t>
      </w:r>
      <w:r w:rsidR="00786B93" w:rsidRPr="00786B93">
        <w:rPr>
          <w:sz w:val="24"/>
          <w:szCs w:val="24"/>
        </w:rPr>
        <w:t xml:space="preserve">už tinkamai ir kokybiškai </w:t>
      </w:r>
      <w:r w:rsidRPr="00786B93">
        <w:rPr>
          <w:sz w:val="24"/>
          <w:szCs w:val="24"/>
        </w:rPr>
        <w:t>atliktus Darb</w:t>
      </w:r>
      <w:r w:rsidR="00786B93" w:rsidRPr="00786B93">
        <w:rPr>
          <w:sz w:val="24"/>
          <w:szCs w:val="24"/>
        </w:rPr>
        <w:t>us</w:t>
      </w:r>
      <w:r w:rsidR="00786B93">
        <w:rPr>
          <w:sz w:val="24"/>
          <w:szCs w:val="24"/>
        </w:rPr>
        <w:t xml:space="preserve">. </w:t>
      </w:r>
      <w:r w:rsidR="002A7F97" w:rsidRPr="007E1E88">
        <w:rPr>
          <w:sz w:val="24"/>
          <w:szCs w:val="24"/>
        </w:rPr>
        <w:t>Mokėjima</w:t>
      </w:r>
      <w:r w:rsidR="00786B93">
        <w:rPr>
          <w:sz w:val="24"/>
          <w:szCs w:val="24"/>
        </w:rPr>
        <w:t>s</w:t>
      </w:r>
      <w:r w:rsidR="002A7F97" w:rsidRPr="007E1E88">
        <w:rPr>
          <w:sz w:val="24"/>
          <w:szCs w:val="24"/>
        </w:rPr>
        <w:t xml:space="preserve"> atliekam</w:t>
      </w:r>
      <w:r w:rsidR="00786B93">
        <w:rPr>
          <w:sz w:val="24"/>
          <w:szCs w:val="24"/>
        </w:rPr>
        <w:t>as</w:t>
      </w:r>
      <w:r w:rsidR="002A7F97" w:rsidRPr="007E1E88">
        <w:rPr>
          <w:sz w:val="24"/>
          <w:szCs w:val="24"/>
        </w:rPr>
        <w:t xml:space="preserve">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002A7F97"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ListParagraph"/>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ListParagraph"/>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ListParagraph"/>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ListParagraph"/>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ListParagraph"/>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ListParagraph"/>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ListParagraph"/>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ListParagraph"/>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ListParagraph"/>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ListParagraph"/>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ListParagraph"/>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ListParagraph"/>
        <w:numPr>
          <w:ilvl w:val="2"/>
          <w:numId w:val="15"/>
        </w:numPr>
        <w:tabs>
          <w:tab w:val="left" w:pos="540"/>
          <w:tab w:val="left" w:pos="990"/>
          <w:tab w:val="left" w:pos="1170"/>
        </w:tabs>
        <w:ind w:left="0" w:firstLine="540"/>
        <w:jc w:val="both"/>
        <w:rPr>
          <w:sz w:val="24"/>
          <w:szCs w:val="24"/>
        </w:rPr>
      </w:pPr>
      <w:r w:rsidRPr="00011858">
        <w:rPr>
          <w:sz w:val="24"/>
          <w:szCs w:val="24"/>
        </w:rPr>
        <w:lastRenderedPageBreak/>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ListParagraph"/>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ListParagraph"/>
        <w:numPr>
          <w:ilvl w:val="2"/>
          <w:numId w:val="15"/>
        </w:numPr>
        <w:tabs>
          <w:tab w:val="left" w:pos="540"/>
          <w:tab w:val="left" w:pos="990"/>
          <w:tab w:val="left" w:pos="1170"/>
        </w:tabs>
        <w:ind w:left="0" w:firstLine="540"/>
        <w:jc w:val="both"/>
        <w:rPr>
          <w:sz w:val="24"/>
          <w:szCs w:val="24"/>
        </w:rPr>
      </w:pPr>
      <w:r w:rsidRPr="00B75F22">
        <w:rPr>
          <w:sz w:val="24"/>
          <w:szCs w:val="24"/>
        </w:rPr>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ListParagraph"/>
        <w:numPr>
          <w:ilvl w:val="1"/>
          <w:numId w:val="15"/>
        </w:numPr>
        <w:tabs>
          <w:tab w:val="left" w:pos="540"/>
          <w:tab w:val="left" w:pos="990"/>
        </w:tabs>
        <w:ind w:left="0" w:firstLine="540"/>
        <w:jc w:val="both"/>
        <w:rPr>
          <w:b/>
          <w:bCs/>
          <w:sz w:val="24"/>
          <w:szCs w:val="24"/>
        </w:rPr>
      </w:pPr>
      <w:r w:rsidRPr="00681ECE">
        <w:rPr>
          <w:b/>
          <w:bCs/>
          <w:sz w:val="24"/>
          <w:szCs w:val="24"/>
        </w:rPr>
        <w:t>Rangovas turi teisę:</w:t>
      </w:r>
    </w:p>
    <w:p w14:paraId="633E3BE2" w14:textId="77777777" w:rsidR="00F61EA1" w:rsidRDefault="00DC782D" w:rsidP="00F61EA1">
      <w:pPr>
        <w:pStyle w:val="ListParagraph"/>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ListParagraph"/>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naudotis kitomis teisės aktuose numatytomis Rangovo teisėmis.</w:t>
      </w:r>
    </w:p>
    <w:bookmarkEnd w:id="1"/>
    <w:p w14:paraId="06F0B033" w14:textId="15706630" w:rsidR="00AF64DA" w:rsidRPr="00F61EA1" w:rsidRDefault="00DC782D" w:rsidP="00F61EA1">
      <w:pPr>
        <w:pStyle w:val="ListParagraph"/>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ListParagraph"/>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ListParagraph"/>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ListParagraph"/>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ListParagraph"/>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ListParagraph"/>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ListParagraph"/>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2A892319" w14:textId="74D9FEE6" w:rsidR="007E1E88" w:rsidRDefault="009C0035" w:rsidP="00FE1BBC">
      <w:pPr>
        <w:pStyle w:val="ListParagraph"/>
        <w:numPr>
          <w:ilvl w:val="2"/>
          <w:numId w:val="15"/>
        </w:numPr>
        <w:tabs>
          <w:tab w:val="left" w:pos="540"/>
          <w:tab w:val="left" w:pos="1080"/>
        </w:tabs>
        <w:ind w:left="0" w:firstLine="630"/>
        <w:jc w:val="both"/>
        <w:rPr>
          <w:sz w:val="24"/>
          <w:szCs w:val="24"/>
        </w:rPr>
      </w:pPr>
      <w:r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ListParagraph"/>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238060E3" w:rsidR="009C0035" w:rsidRPr="00DC1F65" w:rsidRDefault="009C0035" w:rsidP="00FE1BBC">
      <w:pPr>
        <w:pStyle w:val="ListParagraph"/>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5 (penkias) darbo dienas 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ListParagraph"/>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ListParagraph"/>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ListParagraph"/>
        <w:numPr>
          <w:ilvl w:val="2"/>
          <w:numId w:val="15"/>
        </w:numPr>
        <w:tabs>
          <w:tab w:val="left" w:pos="540"/>
        </w:tabs>
        <w:ind w:hanging="450"/>
        <w:jc w:val="both"/>
        <w:rPr>
          <w:sz w:val="24"/>
          <w:szCs w:val="24"/>
        </w:rPr>
      </w:pPr>
      <w:r>
        <w:rPr>
          <w:sz w:val="24"/>
          <w:szCs w:val="24"/>
        </w:rPr>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t>netinkamo darbų atlikimo ir (ar) nekokybiškai atliktų darbų;</w:t>
      </w:r>
    </w:p>
    <w:p w14:paraId="192B7491" w14:textId="6F6A700C" w:rsidR="009C0035" w:rsidRPr="00DC1F65" w:rsidRDefault="00FE1BBC" w:rsidP="00FE1BBC">
      <w:pPr>
        <w:pStyle w:val="ListParagraph"/>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t>pasitelkiami), darbuotojai ar specialistai turėtų kvalifikaciją, reikalingą darbams atlikti;</w:t>
      </w:r>
    </w:p>
    <w:p w14:paraId="236893D7" w14:textId="68C574BF" w:rsidR="009C0035" w:rsidRPr="00DC1F65" w:rsidRDefault="00FE1BBC" w:rsidP="00FE1BBC">
      <w:pPr>
        <w:pStyle w:val="ListParagraph"/>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ListParagraph"/>
        <w:numPr>
          <w:ilvl w:val="2"/>
          <w:numId w:val="15"/>
        </w:numPr>
        <w:tabs>
          <w:tab w:val="left" w:pos="540"/>
        </w:tabs>
        <w:ind w:left="0" w:firstLine="630"/>
        <w:jc w:val="both"/>
        <w:rPr>
          <w:sz w:val="24"/>
          <w:szCs w:val="24"/>
        </w:rPr>
      </w:pPr>
      <w:r w:rsidRPr="00BD6672">
        <w:rPr>
          <w:sz w:val="24"/>
          <w:szCs w:val="24"/>
        </w:rPr>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Default="00BD6672" w:rsidP="00BD6672">
      <w:pPr>
        <w:pStyle w:val="ListParagraph"/>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488EC38E" w14:textId="540EF667" w:rsidR="00CC3BD0" w:rsidRPr="00BD6672" w:rsidRDefault="00CC3BD0" w:rsidP="00BD6672">
      <w:pPr>
        <w:pStyle w:val="ListParagraph"/>
        <w:numPr>
          <w:ilvl w:val="2"/>
          <w:numId w:val="15"/>
        </w:numPr>
        <w:tabs>
          <w:tab w:val="left" w:pos="540"/>
        </w:tabs>
        <w:ind w:left="0" w:firstLine="630"/>
        <w:jc w:val="both"/>
        <w:rPr>
          <w:sz w:val="24"/>
          <w:szCs w:val="24"/>
        </w:rPr>
      </w:pPr>
      <w:r>
        <w:rPr>
          <w:sz w:val="24"/>
          <w:szCs w:val="24"/>
        </w:rPr>
        <w:t xml:space="preserve"> </w:t>
      </w:r>
      <w:r w:rsidRPr="00CC3BD0">
        <w:rPr>
          <w:sz w:val="24"/>
          <w:szCs w:val="24"/>
        </w:rPr>
        <w:t xml:space="preserve">Rangovas, vykdant veiklą, </w:t>
      </w:r>
      <w:r>
        <w:rPr>
          <w:sz w:val="24"/>
          <w:szCs w:val="24"/>
        </w:rPr>
        <w:t>įsipareigoja</w:t>
      </w:r>
      <w:r w:rsidRPr="00CC3BD0">
        <w:rPr>
          <w:sz w:val="24"/>
          <w:szCs w:val="24"/>
        </w:rPr>
        <w:t xml:space="preserve"> mažinti popieriaus sunaudojimą, atsisakyti nebūtino dokumentų kopijavimo ir spausdinimo Užsakovui  dokumentus (tarpinius ir galutinius) teikti tik elektroniniu formatu, o visi su darbų atlikimu susiję dokumentai turi būti pasirašomi el. parašu ir pateikiami Užsakovo atsakingam asmeniui.</w:t>
      </w:r>
    </w:p>
    <w:p w14:paraId="56C65859" w14:textId="77777777" w:rsidR="00B75F22" w:rsidRPr="00DC1F65" w:rsidRDefault="00B75F22" w:rsidP="00F24148">
      <w:pPr>
        <w:pStyle w:val="ListParagraph"/>
        <w:tabs>
          <w:tab w:val="left" w:pos="540"/>
        </w:tabs>
        <w:ind w:left="360"/>
        <w:jc w:val="both"/>
        <w:rPr>
          <w:sz w:val="24"/>
          <w:szCs w:val="24"/>
        </w:rPr>
      </w:pPr>
    </w:p>
    <w:p w14:paraId="48B3FE90" w14:textId="6F4F4908" w:rsidR="00DC782D" w:rsidRPr="007E1E88" w:rsidRDefault="00DC782D" w:rsidP="007E1E88">
      <w:pPr>
        <w:pStyle w:val="ListParagraph"/>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ListParagraph"/>
        <w:numPr>
          <w:ilvl w:val="1"/>
          <w:numId w:val="15"/>
        </w:numPr>
        <w:tabs>
          <w:tab w:val="left" w:pos="540"/>
          <w:tab w:val="left" w:pos="900"/>
          <w:tab w:val="left" w:pos="1080"/>
        </w:tabs>
        <w:ind w:left="0" w:firstLine="630"/>
        <w:jc w:val="both"/>
        <w:rPr>
          <w:sz w:val="24"/>
          <w:szCs w:val="24"/>
        </w:rPr>
      </w:pPr>
      <w:r w:rsidRPr="00DC1F65">
        <w:rPr>
          <w:sz w:val="24"/>
          <w:szCs w:val="24"/>
        </w:rPr>
        <w:lastRenderedPageBreak/>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ListParagraph"/>
        <w:tabs>
          <w:tab w:val="left" w:pos="540"/>
        </w:tabs>
        <w:ind w:left="0"/>
        <w:rPr>
          <w:sz w:val="24"/>
          <w:szCs w:val="24"/>
        </w:rPr>
      </w:pPr>
    </w:p>
    <w:p w14:paraId="752E99A5" w14:textId="2FE6A7CB" w:rsidR="00DC782D" w:rsidRPr="00DC1F65" w:rsidRDefault="00DC782D" w:rsidP="007E1E88">
      <w:pPr>
        <w:pStyle w:val="ListParagraph"/>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ListParagraph"/>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ListParagraph"/>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ListParagraph"/>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ListParagraph"/>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ListParagraph"/>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ListParagraph"/>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ListParagraph"/>
        <w:tabs>
          <w:tab w:val="left" w:pos="540"/>
        </w:tabs>
        <w:ind w:left="0"/>
        <w:rPr>
          <w:sz w:val="24"/>
          <w:szCs w:val="24"/>
        </w:rPr>
      </w:pPr>
    </w:p>
    <w:p w14:paraId="3F75C503" w14:textId="47862C98" w:rsidR="00DC1F65" w:rsidRPr="007E1E88" w:rsidRDefault="00DC1F65" w:rsidP="007E1E88">
      <w:pPr>
        <w:pStyle w:val="ListParagraph"/>
        <w:numPr>
          <w:ilvl w:val="0"/>
          <w:numId w:val="15"/>
        </w:numPr>
        <w:jc w:val="center"/>
        <w:rPr>
          <w:b/>
          <w:bCs/>
          <w:sz w:val="24"/>
          <w:szCs w:val="24"/>
        </w:rPr>
      </w:pPr>
      <w:r w:rsidRPr="007E1E88">
        <w:rPr>
          <w:b/>
          <w:bCs/>
          <w:sz w:val="24"/>
          <w:szCs w:val="24"/>
        </w:rPr>
        <w:t>SUTARTIES GALIOJIMAS, KEITIMAS IR NUTRAUKIMAS</w:t>
      </w:r>
    </w:p>
    <w:p w14:paraId="2B07702F" w14:textId="735AAF22" w:rsidR="00DC1F65" w:rsidRPr="00A43BE1" w:rsidRDefault="00DC1F65" w:rsidP="00786B93">
      <w:pPr>
        <w:pStyle w:val="ListParagraph"/>
        <w:numPr>
          <w:ilvl w:val="1"/>
          <w:numId w:val="15"/>
        </w:numPr>
        <w:tabs>
          <w:tab w:val="left" w:pos="540"/>
          <w:tab w:val="left" w:pos="900"/>
          <w:tab w:val="left" w:pos="1080"/>
        </w:tabs>
        <w:ind w:left="0" w:firstLine="630"/>
        <w:jc w:val="both"/>
        <w:rPr>
          <w:sz w:val="24"/>
          <w:szCs w:val="24"/>
        </w:rPr>
      </w:pPr>
      <w:r w:rsidRPr="00786B93">
        <w:rPr>
          <w:sz w:val="24"/>
          <w:szCs w:val="24"/>
        </w:rPr>
        <w:t xml:space="preserve">Sutartis įsigalioja pasirašymo dieną ir galioja iki visiško prievolių,  bet jos terminas negali būti ilgesnis kaip </w:t>
      </w:r>
      <w:r w:rsidR="00786B93" w:rsidRPr="00786B93">
        <w:rPr>
          <w:b/>
          <w:bCs/>
          <w:sz w:val="24"/>
          <w:szCs w:val="24"/>
        </w:rPr>
        <w:t>2</w:t>
      </w:r>
      <w:r w:rsidR="0053545A" w:rsidRPr="00786B93">
        <w:rPr>
          <w:b/>
          <w:bCs/>
          <w:sz w:val="24"/>
          <w:szCs w:val="24"/>
        </w:rPr>
        <w:t xml:space="preserve"> </w:t>
      </w:r>
      <w:r w:rsidRPr="00786B93">
        <w:rPr>
          <w:sz w:val="24"/>
          <w:szCs w:val="24"/>
        </w:rPr>
        <w:t>mėnesiai</w:t>
      </w:r>
      <w:r w:rsidRPr="00A43BE1">
        <w:rPr>
          <w:sz w:val="24"/>
          <w:szCs w:val="24"/>
        </w:rPr>
        <w:t>.</w:t>
      </w:r>
    </w:p>
    <w:p w14:paraId="57678507" w14:textId="479F97B2" w:rsidR="00DC1F65" w:rsidRPr="00A43BE1" w:rsidRDefault="00DC1F65" w:rsidP="00BC3F80">
      <w:pPr>
        <w:pStyle w:val="ListParagraph"/>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ListParagraph"/>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ListParagraph"/>
        <w:numPr>
          <w:ilvl w:val="2"/>
          <w:numId w:val="15"/>
        </w:numPr>
        <w:tabs>
          <w:tab w:val="left" w:pos="540"/>
          <w:tab w:val="left" w:pos="990"/>
        </w:tabs>
        <w:ind w:left="0" w:firstLine="630"/>
        <w:jc w:val="both"/>
        <w:rPr>
          <w:sz w:val="24"/>
          <w:szCs w:val="24"/>
        </w:rPr>
      </w:pPr>
      <w:r w:rsidRPr="008D2F35">
        <w:rPr>
          <w:sz w:val="24"/>
          <w:szCs w:val="24"/>
        </w:rPr>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ListParagraph"/>
        <w:tabs>
          <w:tab w:val="left" w:pos="540"/>
        </w:tabs>
        <w:ind w:left="0"/>
        <w:rPr>
          <w:sz w:val="24"/>
          <w:szCs w:val="24"/>
        </w:rPr>
      </w:pPr>
      <w:r w:rsidRPr="00A43BE1">
        <w:rPr>
          <w:sz w:val="24"/>
          <w:szCs w:val="24"/>
        </w:rPr>
        <w:t>nustatytą tvarką susidaro analogiška situacija.</w:t>
      </w:r>
    </w:p>
    <w:p w14:paraId="27CFB868" w14:textId="49CAE17D" w:rsidR="00DC1F65" w:rsidRPr="008D2F35" w:rsidRDefault="00DC1F65" w:rsidP="00BC3F80">
      <w:pPr>
        <w:pStyle w:val="ListParagraph"/>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ListParagraph"/>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ListParagraph"/>
        <w:numPr>
          <w:ilvl w:val="1"/>
          <w:numId w:val="15"/>
        </w:numPr>
        <w:tabs>
          <w:tab w:val="left" w:pos="540"/>
          <w:tab w:val="left" w:pos="900"/>
          <w:tab w:val="left" w:pos="1080"/>
        </w:tabs>
        <w:ind w:left="0" w:firstLine="630"/>
        <w:jc w:val="both"/>
        <w:rPr>
          <w:sz w:val="24"/>
          <w:szCs w:val="24"/>
        </w:rPr>
      </w:pPr>
      <w:r w:rsidRPr="008D2F35">
        <w:rPr>
          <w:sz w:val="24"/>
          <w:szCs w:val="24"/>
        </w:rPr>
        <w:lastRenderedPageBreak/>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ListParagraph"/>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ListParagraph"/>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ListParagraph"/>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ListParagraph"/>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ListParagraph"/>
        <w:tabs>
          <w:tab w:val="left" w:pos="540"/>
        </w:tabs>
        <w:ind w:left="0"/>
        <w:jc w:val="both"/>
        <w:rPr>
          <w:sz w:val="24"/>
          <w:szCs w:val="24"/>
        </w:rPr>
      </w:pPr>
    </w:p>
    <w:p w14:paraId="09628376" w14:textId="4A321804" w:rsidR="002D6610" w:rsidRPr="009C175E" w:rsidRDefault="009C175E" w:rsidP="009C175E">
      <w:pPr>
        <w:pStyle w:val="ListParagraph"/>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ListParagraph"/>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47"/>
        <w:gridCol w:w="3813"/>
        <w:gridCol w:w="3743"/>
      </w:tblGrid>
      <w:tr w:rsidR="009C175E" w:rsidRPr="002D6610" w14:paraId="40EB3B93"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4E634F45" w14:textId="77777777" w:rsidR="002D6610" w:rsidRPr="002D6610" w:rsidRDefault="002D6610" w:rsidP="002D6610">
            <w:pPr>
              <w:jc w:val="both"/>
              <w:textAlignment w:val="baseline"/>
              <w:rPr>
                <w:sz w:val="24"/>
                <w:szCs w:val="24"/>
                <w:lang w:val="en-US"/>
              </w:rPr>
            </w:pP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2E4DEBC"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per informacinę sistemą SABIS priėmimą atsakingas </w:t>
            </w:r>
            <w:r w:rsidRPr="002D6610">
              <w:rPr>
                <w:b/>
                <w:bCs/>
                <w:sz w:val="18"/>
                <w:szCs w:val="18"/>
              </w:rPr>
              <w:t>Užsakovo</w:t>
            </w:r>
            <w:r w:rsidRPr="002D6610">
              <w:rPr>
                <w:sz w:val="18"/>
                <w:szCs w:val="18"/>
              </w:rPr>
              <w:t xml:space="preserve"> asmuo</w:t>
            </w:r>
            <w:r w:rsidRPr="002D6610">
              <w:rPr>
                <w:sz w:val="18"/>
                <w:szCs w:val="18"/>
                <w:lang w:val="en-US"/>
              </w:rPr>
              <w:t> </w:t>
            </w:r>
          </w:p>
        </w:tc>
        <w:tc>
          <w:tcPr>
            <w:tcW w:w="4245" w:type="dxa"/>
            <w:tcBorders>
              <w:top w:val="single" w:sz="6" w:space="0" w:color="auto"/>
              <w:left w:val="single" w:sz="6" w:space="0" w:color="auto"/>
              <w:bottom w:val="single" w:sz="6" w:space="0" w:color="auto"/>
              <w:right w:val="single" w:sz="6" w:space="0" w:color="auto"/>
            </w:tcBorders>
            <w:shd w:val="clear" w:color="auto" w:fill="auto"/>
            <w:hideMark/>
          </w:tcPr>
          <w:p w14:paraId="3141B5E1"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pateikimą atsakingas </w:t>
            </w:r>
            <w:r w:rsidRPr="002D6610">
              <w:rPr>
                <w:b/>
                <w:bCs/>
                <w:sz w:val="18"/>
                <w:szCs w:val="18"/>
              </w:rPr>
              <w:t>Rangovo</w:t>
            </w:r>
            <w:r w:rsidRPr="002D6610">
              <w:rPr>
                <w:sz w:val="18"/>
                <w:szCs w:val="18"/>
              </w:rPr>
              <w:t xml:space="preserve"> asmuo</w:t>
            </w:r>
            <w:r w:rsidRPr="002D6610">
              <w:rPr>
                <w:sz w:val="18"/>
                <w:szCs w:val="18"/>
                <w:lang w:val="en-US"/>
              </w:rPr>
              <w:t> </w:t>
            </w:r>
          </w:p>
        </w:tc>
      </w:tr>
      <w:tr w:rsidR="009C175E" w:rsidRPr="002D6610" w14:paraId="5849FF3E"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1B595125" w14:textId="77777777" w:rsidR="002D6610" w:rsidRPr="002D6610" w:rsidRDefault="002D6610" w:rsidP="002D6610">
            <w:pPr>
              <w:jc w:val="both"/>
              <w:textAlignment w:val="baseline"/>
              <w:rPr>
                <w:sz w:val="24"/>
                <w:szCs w:val="24"/>
                <w:lang w:val="en-US"/>
              </w:rPr>
            </w:pPr>
            <w:r w:rsidRPr="002D6610">
              <w:rPr>
                <w:sz w:val="24"/>
                <w:szCs w:val="24"/>
              </w:rPr>
              <w:t>Vardas, pavardė</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4C8AAAA5" w14:textId="380744D9"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shd w:val="clear" w:color="auto" w:fill="auto"/>
            <w:hideMark/>
          </w:tcPr>
          <w:p w14:paraId="7EC14A3D" w14:textId="26A7D920" w:rsidR="002D6610" w:rsidRPr="002D6610" w:rsidRDefault="002D6610" w:rsidP="002D6610">
            <w:pPr>
              <w:jc w:val="center"/>
              <w:textAlignment w:val="baseline"/>
              <w:rPr>
                <w:sz w:val="24"/>
                <w:szCs w:val="24"/>
                <w:lang w:val="en-US"/>
              </w:rPr>
            </w:pPr>
          </w:p>
        </w:tc>
      </w:tr>
      <w:tr w:rsidR="009C175E" w:rsidRPr="002D6610" w14:paraId="39C2FFA5"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29D1DBBF" w14:textId="77777777" w:rsidR="002D6610" w:rsidRPr="002D6610" w:rsidRDefault="002D6610" w:rsidP="002D6610">
            <w:pPr>
              <w:jc w:val="both"/>
              <w:textAlignment w:val="baseline"/>
              <w:rPr>
                <w:sz w:val="24"/>
                <w:szCs w:val="24"/>
                <w:lang w:val="en-US"/>
              </w:rPr>
            </w:pPr>
            <w:r w:rsidRPr="002D6610">
              <w:rPr>
                <w:sz w:val="24"/>
                <w:szCs w:val="24"/>
              </w:rPr>
              <w:t>Telefonas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2E7E947" w14:textId="6B9FA809" w:rsidR="002D6610" w:rsidRPr="009C175E" w:rsidRDefault="002D6610" w:rsidP="009C175E">
            <w:pPr>
              <w:pStyle w:val="ListParagraph"/>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shd w:val="clear" w:color="auto" w:fill="auto"/>
            <w:hideMark/>
          </w:tcPr>
          <w:p w14:paraId="45ED4027" w14:textId="61ED211B" w:rsidR="002D6610" w:rsidRPr="002D6610" w:rsidRDefault="002D6610" w:rsidP="002D6610">
            <w:pPr>
              <w:jc w:val="center"/>
              <w:textAlignment w:val="baseline"/>
              <w:rPr>
                <w:sz w:val="24"/>
                <w:szCs w:val="24"/>
                <w:lang w:val="en-US"/>
              </w:rPr>
            </w:pPr>
          </w:p>
        </w:tc>
      </w:tr>
      <w:tr w:rsidR="009C175E" w:rsidRPr="002D6610" w14:paraId="5F73CD7C"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8D630DD" w14:textId="77777777" w:rsidR="002D6610" w:rsidRPr="002D6610" w:rsidRDefault="002D6610" w:rsidP="002D6610">
            <w:pPr>
              <w:jc w:val="both"/>
              <w:textAlignment w:val="baseline"/>
              <w:rPr>
                <w:sz w:val="24"/>
                <w:szCs w:val="24"/>
                <w:lang w:val="en-US"/>
              </w:rPr>
            </w:pPr>
            <w:r w:rsidRPr="002D6610">
              <w:rPr>
                <w:sz w:val="24"/>
                <w:szCs w:val="24"/>
              </w:rPr>
              <w:t>El. Paštas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C1D528C" w14:textId="3D6E20E0"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shd w:val="clear" w:color="auto" w:fill="auto"/>
            <w:hideMark/>
          </w:tcPr>
          <w:p w14:paraId="2BF48A8B" w14:textId="3BC04A7E" w:rsidR="002D6610" w:rsidRPr="002D6610" w:rsidRDefault="002D6610" w:rsidP="002D6610">
            <w:pPr>
              <w:jc w:val="center"/>
              <w:textAlignment w:val="baseline"/>
              <w:rPr>
                <w:sz w:val="24"/>
                <w:szCs w:val="24"/>
                <w:lang w:val="en-US"/>
              </w:rPr>
            </w:pPr>
          </w:p>
        </w:tc>
      </w:tr>
    </w:tbl>
    <w:p w14:paraId="789F09D3" w14:textId="15BA4FA9" w:rsidR="002D6610" w:rsidRDefault="002D6610" w:rsidP="00BC3F80">
      <w:pPr>
        <w:pStyle w:val="ListParagraph"/>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ListParagraph"/>
        <w:rPr>
          <w:b/>
          <w:bCs/>
          <w:sz w:val="24"/>
          <w:szCs w:val="24"/>
        </w:rPr>
      </w:pPr>
    </w:p>
    <w:p w14:paraId="2EF0540B" w14:textId="278EB42D" w:rsidR="009C175E" w:rsidRPr="009C175E" w:rsidRDefault="009C175E" w:rsidP="009C175E">
      <w:pPr>
        <w:pStyle w:val="ListParagraph"/>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ListParagraph"/>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ListParagraph"/>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ListParagraph"/>
        <w:numPr>
          <w:ilvl w:val="1"/>
          <w:numId w:val="15"/>
        </w:numPr>
        <w:tabs>
          <w:tab w:val="left" w:pos="540"/>
          <w:tab w:val="left" w:pos="900"/>
        </w:tabs>
        <w:ind w:left="0" w:firstLine="720"/>
        <w:jc w:val="both"/>
        <w:rPr>
          <w:sz w:val="24"/>
          <w:szCs w:val="24"/>
        </w:rPr>
      </w:pPr>
      <w:r w:rsidRPr="0022184D">
        <w:rPr>
          <w:sz w:val="24"/>
          <w:szCs w:val="24"/>
        </w:rPr>
        <w:t>Šalis privalo informuoti kitą Šalį apie bet kokius atstovų, Specialistų ir kito personalo bei jų asmens duomenų pasikeitimus, jei šie duomenys buvo perduoti kitai Šaliai.</w:t>
      </w:r>
    </w:p>
    <w:p w14:paraId="693ECBBC" w14:textId="3AAF7296" w:rsidR="009C175E"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t xml:space="preserve">Šalis, nevykdanti ar netinkamai vykdanti </w:t>
      </w:r>
      <w:r w:rsidR="0022184D">
        <w:rPr>
          <w:rStyle w:val="normaltextrun"/>
          <w:lang w:val="lt-LT"/>
        </w:rPr>
        <w:t>11</w:t>
      </w:r>
      <w:r>
        <w:rPr>
          <w:rStyle w:val="normaltextrun"/>
          <w:lang w:val="lt-LT"/>
        </w:rPr>
        <w:t>.1. punkte numatytus įsipareigojimus, privalo atlyginti kitai Šaliai dėl to patirtus nuostolius, įskaitant, bet neapsiribojant Valdžios institucijų paskirtas baudas ir / ar kitas pinigines sankcijas.</w:t>
      </w:r>
    </w:p>
    <w:p w14:paraId="78BA155D" w14:textId="77777777" w:rsidR="009C175E" w:rsidRPr="002D6610" w:rsidRDefault="009C175E" w:rsidP="0022184D">
      <w:pPr>
        <w:pStyle w:val="ListParagraph"/>
        <w:tabs>
          <w:tab w:val="left" w:pos="540"/>
          <w:tab w:val="left" w:pos="900"/>
        </w:tabs>
        <w:ind w:left="0" w:firstLine="360"/>
        <w:rPr>
          <w:sz w:val="24"/>
          <w:szCs w:val="24"/>
        </w:rPr>
      </w:pPr>
    </w:p>
    <w:p w14:paraId="032204C4" w14:textId="6DFE5906" w:rsidR="0022184D" w:rsidRPr="0022184D" w:rsidRDefault="0022184D" w:rsidP="0022184D">
      <w:pPr>
        <w:pStyle w:val="ListParagraph"/>
        <w:numPr>
          <w:ilvl w:val="0"/>
          <w:numId w:val="15"/>
        </w:numPr>
        <w:jc w:val="center"/>
        <w:rPr>
          <w:b/>
          <w:bCs/>
          <w:sz w:val="24"/>
          <w:szCs w:val="24"/>
        </w:rPr>
      </w:pPr>
      <w:r>
        <w:rPr>
          <w:b/>
          <w:bCs/>
          <w:sz w:val="24"/>
          <w:szCs w:val="24"/>
        </w:rPr>
        <w:t>KITOS SĄLYGOS</w:t>
      </w:r>
    </w:p>
    <w:p w14:paraId="40157DEE" w14:textId="58E9A1A8" w:rsidR="005B3084" w:rsidRPr="0022184D" w:rsidRDefault="0022184D" w:rsidP="00BC3F80">
      <w:pPr>
        <w:pStyle w:val="ListParagraph"/>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lastRenderedPageBreak/>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0AA9EB99" w:rsidR="0022184D" w:rsidRDefault="0022184D" w:rsidP="00BC3F80">
      <w:pPr>
        <w:pStyle w:val="ListParagraph"/>
        <w:tabs>
          <w:tab w:val="left" w:pos="270"/>
          <w:tab w:val="left" w:pos="72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660325D0" w:rsidR="005B3084" w:rsidRDefault="005B3084" w:rsidP="00BC3F80">
      <w:pPr>
        <w:pStyle w:val="ListParagraph"/>
        <w:tabs>
          <w:tab w:val="left" w:pos="270"/>
          <w:tab w:val="left" w:pos="900"/>
          <w:tab w:val="left" w:pos="990"/>
          <w:tab w:val="left" w:pos="1170"/>
        </w:tabs>
        <w:ind w:left="0" w:firstLine="720"/>
        <w:jc w:val="both"/>
        <w:rPr>
          <w:sz w:val="24"/>
          <w:szCs w:val="24"/>
        </w:rPr>
      </w:pPr>
      <w:r>
        <w:rPr>
          <w:sz w:val="24"/>
          <w:szCs w:val="24"/>
        </w:rPr>
        <w:t>1</w:t>
      </w:r>
      <w:r w:rsidR="00302417">
        <w:rPr>
          <w:sz w:val="24"/>
          <w:szCs w:val="24"/>
        </w:rPr>
        <w:t>2</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09A3D374" w:rsidR="0022184D" w:rsidRPr="0022184D" w:rsidRDefault="0022184D" w:rsidP="00BC3F80">
      <w:pPr>
        <w:pStyle w:val="ListParagraph"/>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6805BFE6" w:rsidR="002D6610" w:rsidRPr="00BC3F80" w:rsidRDefault="0022184D" w:rsidP="004B56C8">
      <w:pPr>
        <w:pStyle w:val="ListParagraph"/>
        <w:ind w:left="0" w:firstLine="720"/>
        <w:jc w:val="both"/>
        <w:rPr>
          <w:b/>
          <w:bCs/>
          <w:sz w:val="24"/>
          <w:szCs w:val="24"/>
        </w:rPr>
      </w:pPr>
      <w:r w:rsidRPr="0022184D">
        <w:rPr>
          <w:sz w:val="24"/>
          <w:szCs w:val="24"/>
        </w:rPr>
        <w:t>1</w:t>
      </w:r>
      <w:r w:rsidR="00302417">
        <w:rPr>
          <w:sz w:val="24"/>
          <w:szCs w:val="24"/>
        </w:rPr>
        <w:t>2</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777E3C02" w:rsidR="00BC3F80" w:rsidRDefault="00BC3F80" w:rsidP="00BC3F80">
      <w:pPr>
        <w:pStyle w:val="ListParagraph"/>
        <w:jc w:val="center"/>
        <w:rPr>
          <w:b/>
          <w:bCs/>
          <w:sz w:val="24"/>
          <w:szCs w:val="24"/>
        </w:rPr>
      </w:pPr>
      <w:r w:rsidRPr="00BC3F80">
        <w:rPr>
          <w:b/>
          <w:bCs/>
          <w:sz w:val="24"/>
          <w:szCs w:val="24"/>
        </w:rPr>
        <w:t>13. SUTARTIES PRIEDAI</w:t>
      </w:r>
    </w:p>
    <w:p w14:paraId="3E994DC1" w14:textId="42970FA5" w:rsidR="00BC3F80" w:rsidRPr="00BC3F80" w:rsidRDefault="00BC3F80" w:rsidP="00BC3F80">
      <w:pPr>
        <w:pStyle w:val="ListParagraph"/>
        <w:jc w:val="both"/>
        <w:rPr>
          <w:sz w:val="24"/>
          <w:szCs w:val="24"/>
        </w:rPr>
      </w:pPr>
      <w:r w:rsidRPr="00BC3F80">
        <w:rPr>
          <w:sz w:val="24"/>
          <w:szCs w:val="24"/>
        </w:rPr>
        <w:t>13.1. Priedas Nr. 1 – Techninė specifikacija;</w:t>
      </w:r>
    </w:p>
    <w:p w14:paraId="089F175F" w14:textId="66B969A4" w:rsidR="00BC3F80" w:rsidRPr="00BC3F80" w:rsidRDefault="00BC3F80" w:rsidP="00BC3F80">
      <w:pPr>
        <w:pStyle w:val="ListParagraph"/>
        <w:jc w:val="both"/>
        <w:rPr>
          <w:sz w:val="24"/>
          <w:szCs w:val="24"/>
        </w:rPr>
      </w:pPr>
      <w:r w:rsidRPr="00BC3F80">
        <w:rPr>
          <w:sz w:val="24"/>
          <w:szCs w:val="24"/>
        </w:rPr>
        <w:t>13.2. Priedas Nr. 2 –</w:t>
      </w:r>
      <w:r w:rsidR="003D5486">
        <w:rPr>
          <w:sz w:val="24"/>
          <w:szCs w:val="24"/>
        </w:rPr>
        <w:t xml:space="preserve">Rangovo </w:t>
      </w:r>
      <w:r w:rsidRPr="00BC3F80">
        <w:rPr>
          <w:sz w:val="24"/>
          <w:szCs w:val="24"/>
        </w:rPr>
        <w:t>pasiūlymas.</w:t>
      </w:r>
    </w:p>
    <w:p w14:paraId="57A027C8" w14:textId="77777777" w:rsidR="004541CE" w:rsidRPr="00DC1F65" w:rsidRDefault="004541CE" w:rsidP="00DC1F65">
      <w:pPr>
        <w:rPr>
          <w:rFonts w:eastAsia="Calibri"/>
          <w:sz w:val="24"/>
          <w:szCs w:val="24"/>
        </w:rPr>
      </w:pPr>
    </w:p>
    <w:p w14:paraId="03CE6469" w14:textId="10972794" w:rsidR="001B078D" w:rsidRPr="00BC3F80" w:rsidRDefault="00DC782D" w:rsidP="00BC3F80">
      <w:pPr>
        <w:pStyle w:val="ListParagraph"/>
        <w:numPr>
          <w:ilvl w:val="0"/>
          <w:numId w:val="26"/>
        </w:numPr>
        <w:rPr>
          <w:b/>
          <w:bCs/>
          <w:sz w:val="24"/>
          <w:szCs w:val="24"/>
        </w:rPr>
      </w:pPr>
      <w:r w:rsidRPr="00BC3F80">
        <w:rPr>
          <w:b/>
          <w:bCs/>
          <w:sz w:val="24"/>
          <w:szCs w:val="24"/>
        </w:rPr>
        <w:t>ŠALIŲ JURIDINIAI ADRESAI IR ATSISKAITOMOSIOS SĄSKAITOS</w:t>
      </w:r>
      <w:r w:rsidRPr="00BC3F80">
        <w:rPr>
          <w:sz w:val="24"/>
          <w:szCs w:val="24"/>
        </w:rPr>
        <w:t>:</w:t>
      </w:r>
      <w:r w:rsidRPr="00BC3F80">
        <w:rPr>
          <w:b/>
          <w:bCs/>
          <w:sz w:val="24"/>
          <w:szCs w:val="24"/>
        </w:rPr>
        <w:tab/>
      </w:r>
      <w:r w:rsidRPr="00BC3F80">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shd w:val="clear" w:color="auto" w:fill="auto"/>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shd w:val="clear" w:color="auto" w:fill="auto"/>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shd w:val="clear" w:color="auto" w:fill="auto"/>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shd w:val="clear" w:color="auto" w:fill="auto"/>
            <w:hideMark/>
          </w:tcPr>
          <w:p w14:paraId="75257D5D" w14:textId="392B1785" w:rsidR="00302417" w:rsidRPr="003B28B0" w:rsidRDefault="003D5486" w:rsidP="00302417">
            <w:pPr>
              <w:textAlignment w:val="baseline"/>
              <w:rPr>
                <w:rFonts w:ascii="Segoe UI" w:hAnsi="Segoe UI" w:cs="Segoe UI"/>
                <w:b/>
                <w:bCs/>
                <w:i/>
                <w:iCs/>
                <w:sz w:val="18"/>
                <w:szCs w:val="18"/>
                <w:lang w:val="en-US"/>
              </w:rPr>
            </w:pPr>
            <w:r>
              <w:rPr>
                <w:rFonts w:ascii="Segoe UI" w:hAnsi="Segoe UI" w:cs="Segoe UI"/>
                <w:sz w:val="18"/>
                <w:szCs w:val="18"/>
                <w:lang w:val="en-US"/>
              </w:rPr>
              <w:t xml:space="preserve">      </w:t>
            </w:r>
            <w:r>
              <w:rPr>
                <w:rFonts w:ascii="Segoe UI" w:hAnsi="Segoe UI" w:cs="Segoe UI"/>
                <w:b/>
                <w:bCs/>
                <w:i/>
                <w:iCs/>
                <w:sz w:val="18"/>
                <w:szCs w:val="18"/>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shd w:val="clear" w:color="auto" w:fill="auto"/>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Jonas Davidavičius</w:t>
            </w:r>
            <w:r w:rsidRPr="00302417">
              <w:rPr>
                <w:sz w:val="24"/>
                <w:szCs w:val="24"/>
                <w:lang w:val="en-US"/>
              </w:rPr>
              <w:t> </w:t>
            </w:r>
          </w:p>
        </w:tc>
        <w:tc>
          <w:tcPr>
            <w:tcW w:w="5520" w:type="dxa"/>
            <w:tcBorders>
              <w:top w:val="nil"/>
              <w:left w:val="nil"/>
              <w:bottom w:val="nil"/>
              <w:right w:val="nil"/>
            </w:tcBorders>
            <w:shd w:val="clear" w:color="auto" w:fill="auto"/>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4F37B0">
      <w:headerReference w:type="default" r:id="rId8"/>
      <w:pgSz w:w="11906" w:h="16838"/>
      <w:pgMar w:top="1134"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3A86" w14:textId="77777777" w:rsidR="000D6625" w:rsidRDefault="000D6625" w:rsidP="00C87325">
      <w:r>
        <w:separator/>
      </w:r>
    </w:p>
  </w:endnote>
  <w:endnote w:type="continuationSeparator" w:id="0">
    <w:p w14:paraId="11108F4F" w14:textId="77777777" w:rsidR="000D6625" w:rsidRDefault="000D6625"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EF2E" w14:textId="77777777" w:rsidR="000D6625" w:rsidRDefault="000D6625" w:rsidP="00C87325">
      <w:r>
        <w:separator/>
      </w:r>
    </w:p>
  </w:footnote>
  <w:footnote w:type="continuationSeparator" w:id="0">
    <w:p w14:paraId="4FCA0AA1" w14:textId="77777777" w:rsidR="000D6625" w:rsidRDefault="000D6625"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07EAD68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6FBB"/>
    <w:rsid w:val="00011858"/>
    <w:rsid w:val="00043ED9"/>
    <w:rsid w:val="0005093A"/>
    <w:rsid w:val="000509E0"/>
    <w:rsid w:val="00053966"/>
    <w:rsid w:val="00097AE0"/>
    <w:rsid w:val="000C2C75"/>
    <w:rsid w:val="000D31F9"/>
    <w:rsid w:val="000D6625"/>
    <w:rsid w:val="000F5F8C"/>
    <w:rsid w:val="0011195A"/>
    <w:rsid w:val="00113F47"/>
    <w:rsid w:val="00151AA9"/>
    <w:rsid w:val="0015422C"/>
    <w:rsid w:val="00183CC4"/>
    <w:rsid w:val="00193609"/>
    <w:rsid w:val="001B078D"/>
    <w:rsid w:val="001C3624"/>
    <w:rsid w:val="001F3633"/>
    <w:rsid w:val="00202EBE"/>
    <w:rsid w:val="0022184D"/>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13892"/>
    <w:rsid w:val="00326DD2"/>
    <w:rsid w:val="003531AC"/>
    <w:rsid w:val="003575F9"/>
    <w:rsid w:val="003757D6"/>
    <w:rsid w:val="00383511"/>
    <w:rsid w:val="003919CE"/>
    <w:rsid w:val="003B28B0"/>
    <w:rsid w:val="003B2DF2"/>
    <w:rsid w:val="003B781D"/>
    <w:rsid w:val="003D5486"/>
    <w:rsid w:val="003E5F44"/>
    <w:rsid w:val="003F53D4"/>
    <w:rsid w:val="004000A6"/>
    <w:rsid w:val="004072F7"/>
    <w:rsid w:val="004470C0"/>
    <w:rsid w:val="004541CE"/>
    <w:rsid w:val="00466158"/>
    <w:rsid w:val="00471619"/>
    <w:rsid w:val="004763F5"/>
    <w:rsid w:val="004B56C8"/>
    <w:rsid w:val="004E174B"/>
    <w:rsid w:val="004F37B0"/>
    <w:rsid w:val="00521346"/>
    <w:rsid w:val="0052692D"/>
    <w:rsid w:val="0053545A"/>
    <w:rsid w:val="00536BCC"/>
    <w:rsid w:val="00543FC4"/>
    <w:rsid w:val="00544FB8"/>
    <w:rsid w:val="00551AF2"/>
    <w:rsid w:val="00584AE4"/>
    <w:rsid w:val="00595661"/>
    <w:rsid w:val="005A3E9C"/>
    <w:rsid w:val="005B3084"/>
    <w:rsid w:val="005C4C79"/>
    <w:rsid w:val="005D39D8"/>
    <w:rsid w:val="005D4570"/>
    <w:rsid w:val="005D7DC0"/>
    <w:rsid w:val="00601D31"/>
    <w:rsid w:val="00615F3C"/>
    <w:rsid w:val="006342A9"/>
    <w:rsid w:val="00681ECE"/>
    <w:rsid w:val="00697669"/>
    <w:rsid w:val="006A6108"/>
    <w:rsid w:val="006B2E25"/>
    <w:rsid w:val="006C049C"/>
    <w:rsid w:val="006C19C3"/>
    <w:rsid w:val="006D732B"/>
    <w:rsid w:val="006F4FF8"/>
    <w:rsid w:val="00703CC4"/>
    <w:rsid w:val="00705625"/>
    <w:rsid w:val="0072502F"/>
    <w:rsid w:val="00770AE4"/>
    <w:rsid w:val="007727C6"/>
    <w:rsid w:val="007779A6"/>
    <w:rsid w:val="00786B93"/>
    <w:rsid w:val="007A13E7"/>
    <w:rsid w:val="007B1F45"/>
    <w:rsid w:val="007B6C89"/>
    <w:rsid w:val="007C4735"/>
    <w:rsid w:val="007D2846"/>
    <w:rsid w:val="007E09C8"/>
    <w:rsid w:val="007E1E88"/>
    <w:rsid w:val="007E5060"/>
    <w:rsid w:val="007E5DAA"/>
    <w:rsid w:val="007E797E"/>
    <w:rsid w:val="007E7AC9"/>
    <w:rsid w:val="007F6ECF"/>
    <w:rsid w:val="0082265D"/>
    <w:rsid w:val="00822F86"/>
    <w:rsid w:val="00855585"/>
    <w:rsid w:val="00857914"/>
    <w:rsid w:val="008638B6"/>
    <w:rsid w:val="00872159"/>
    <w:rsid w:val="0088767D"/>
    <w:rsid w:val="008C2FDB"/>
    <w:rsid w:val="008D2F35"/>
    <w:rsid w:val="008E6025"/>
    <w:rsid w:val="00905CED"/>
    <w:rsid w:val="009150BA"/>
    <w:rsid w:val="00950903"/>
    <w:rsid w:val="00981AEB"/>
    <w:rsid w:val="009841D2"/>
    <w:rsid w:val="009B773F"/>
    <w:rsid w:val="009C0035"/>
    <w:rsid w:val="009C175E"/>
    <w:rsid w:val="009D6565"/>
    <w:rsid w:val="009E298A"/>
    <w:rsid w:val="009F714B"/>
    <w:rsid w:val="00A071AE"/>
    <w:rsid w:val="00A318C5"/>
    <w:rsid w:val="00A40F50"/>
    <w:rsid w:val="00A43BE1"/>
    <w:rsid w:val="00A74AAF"/>
    <w:rsid w:val="00A761B8"/>
    <w:rsid w:val="00A9119D"/>
    <w:rsid w:val="00A9472C"/>
    <w:rsid w:val="00AA55E4"/>
    <w:rsid w:val="00AD223B"/>
    <w:rsid w:val="00AF64DA"/>
    <w:rsid w:val="00B0274B"/>
    <w:rsid w:val="00B06DFF"/>
    <w:rsid w:val="00B3316C"/>
    <w:rsid w:val="00B3639F"/>
    <w:rsid w:val="00B4195B"/>
    <w:rsid w:val="00B67860"/>
    <w:rsid w:val="00B71005"/>
    <w:rsid w:val="00B75F22"/>
    <w:rsid w:val="00B83698"/>
    <w:rsid w:val="00BC3F80"/>
    <w:rsid w:val="00BD6672"/>
    <w:rsid w:val="00BF2745"/>
    <w:rsid w:val="00BF3907"/>
    <w:rsid w:val="00BF72F9"/>
    <w:rsid w:val="00C065D7"/>
    <w:rsid w:val="00C13FA2"/>
    <w:rsid w:val="00C152CB"/>
    <w:rsid w:val="00C1716A"/>
    <w:rsid w:val="00C17D50"/>
    <w:rsid w:val="00C22D42"/>
    <w:rsid w:val="00C250A0"/>
    <w:rsid w:val="00C54B72"/>
    <w:rsid w:val="00C54D3A"/>
    <w:rsid w:val="00C61114"/>
    <w:rsid w:val="00C87325"/>
    <w:rsid w:val="00CB438E"/>
    <w:rsid w:val="00CC3BD0"/>
    <w:rsid w:val="00CD368B"/>
    <w:rsid w:val="00CD4DD3"/>
    <w:rsid w:val="00CE277C"/>
    <w:rsid w:val="00CF5FF3"/>
    <w:rsid w:val="00D0145C"/>
    <w:rsid w:val="00D053EF"/>
    <w:rsid w:val="00D15339"/>
    <w:rsid w:val="00D25732"/>
    <w:rsid w:val="00D4611B"/>
    <w:rsid w:val="00D848CA"/>
    <w:rsid w:val="00DA77DD"/>
    <w:rsid w:val="00DB2C9F"/>
    <w:rsid w:val="00DC0F40"/>
    <w:rsid w:val="00DC1F65"/>
    <w:rsid w:val="00DC491E"/>
    <w:rsid w:val="00DC782D"/>
    <w:rsid w:val="00DD4512"/>
    <w:rsid w:val="00DE484A"/>
    <w:rsid w:val="00DF5ABE"/>
    <w:rsid w:val="00E0164B"/>
    <w:rsid w:val="00E24E59"/>
    <w:rsid w:val="00E3272A"/>
    <w:rsid w:val="00E422EB"/>
    <w:rsid w:val="00E432CF"/>
    <w:rsid w:val="00E5210E"/>
    <w:rsid w:val="00E630C5"/>
    <w:rsid w:val="00E65146"/>
    <w:rsid w:val="00E86048"/>
    <w:rsid w:val="00E87914"/>
    <w:rsid w:val="00EC42CA"/>
    <w:rsid w:val="00ED3F48"/>
    <w:rsid w:val="00EE046E"/>
    <w:rsid w:val="00EF2CA7"/>
    <w:rsid w:val="00EF3A36"/>
    <w:rsid w:val="00F06232"/>
    <w:rsid w:val="00F07F1A"/>
    <w:rsid w:val="00F24148"/>
    <w:rsid w:val="00F61EA1"/>
    <w:rsid w:val="00F911AC"/>
    <w:rsid w:val="00FB061B"/>
    <w:rsid w:val="00FD7EC2"/>
    <w:rsid w:val="00FE1BBC"/>
    <w:rsid w:val="472727F7"/>
    <w:rsid w:val="4D5D7073"/>
    <w:rsid w:val="5E6AA84B"/>
    <w:rsid w:val="68666B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82D"/>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basedOn w:val="Normal"/>
    <w:uiPriority w:val="34"/>
    <w:qFormat/>
    <w:rsid w:val="00DC782D"/>
    <w:pPr>
      <w:ind w:left="720"/>
      <w:contextualSpacing/>
    </w:pPr>
  </w:style>
  <w:style w:type="paragraph" w:styleId="Header">
    <w:name w:val="header"/>
    <w:basedOn w:val="Normal"/>
    <w:link w:val="HeaderChar"/>
    <w:uiPriority w:val="99"/>
    <w:unhideWhenUsed/>
    <w:rsid w:val="00C87325"/>
    <w:pPr>
      <w:tabs>
        <w:tab w:val="center" w:pos="4513"/>
        <w:tab w:val="right" w:pos="9026"/>
      </w:tabs>
    </w:pPr>
  </w:style>
  <w:style w:type="character" w:customStyle="1" w:styleId="HeaderChar">
    <w:name w:val="Header Char"/>
    <w:basedOn w:val="DefaultParagraphFont"/>
    <w:link w:val="Header"/>
    <w:uiPriority w:val="99"/>
    <w:rsid w:val="00C87325"/>
    <w:rPr>
      <w:rFonts w:ascii="Times New Roman" w:eastAsia="Times New Roman" w:hAnsi="Times New Roman" w:cs="Times New Roman"/>
      <w:szCs w:val="20"/>
    </w:rPr>
  </w:style>
  <w:style w:type="paragraph" w:styleId="Footer">
    <w:name w:val="footer"/>
    <w:basedOn w:val="Normal"/>
    <w:link w:val="FooterChar"/>
    <w:uiPriority w:val="99"/>
    <w:unhideWhenUsed/>
    <w:rsid w:val="00C87325"/>
    <w:pPr>
      <w:tabs>
        <w:tab w:val="center" w:pos="4513"/>
        <w:tab w:val="right" w:pos="9026"/>
      </w:tabs>
    </w:pPr>
  </w:style>
  <w:style w:type="character" w:customStyle="1" w:styleId="FooterChar">
    <w:name w:val="Footer Char"/>
    <w:basedOn w:val="DefaultParagraphFont"/>
    <w:link w:val="Footer"/>
    <w:uiPriority w:val="99"/>
    <w:rsid w:val="00C87325"/>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E65146"/>
    <w:rPr>
      <w:sz w:val="16"/>
      <w:szCs w:val="16"/>
    </w:rPr>
  </w:style>
  <w:style w:type="paragraph" w:styleId="CommentText">
    <w:name w:val="annotation text"/>
    <w:basedOn w:val="Normal"/>
    <w:link w:val="CommentTextChar"/>
    <w:uiPriority w:val="99"/>
    <w:unhideWhenUsed/>
    <w:rsid w:val="00E65146"/>
    <w:rPr>
      <w:sz w:val="20"/>
    </w:rPr>
  </w:style>
  <w:style w:type="character" w:customStyle="1" w:styleId="CommentTextChar">
    <w:name w:val="Comment Text Char"/>
    <w:basedOn w:val="DefaultParagraphFont"/>
    <w:link w:val="CommentText"/>
    <w:uiPriority w:val="99"/>
    <w:rsid w:val="00E6514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5146"/>
    <w:rPr>
      <w:b/>
      <w:bCs/>
    </w:rPr>
  </w:style>
  <w:style w:type="character" w:customStyle="1" w:styleId="CommentSubjectChar">
    <w:name w:val="Comment Subject Char"/>
    <w:basedOn w:val="CommentTextChar"/>
    <w:link w:val="CommentSubject"/>
    <w:uiPriority w:val="99"/>
    <w:semiHidden/>
    <w:rsid w:val="00E65146"/>
    <w:rPr>
      <w:rFonts w:ascii="Times New Roman" w:eastAsia="Times New Roman" w:hAnsi="Times New Roman" w:cs="Times New Roman"/>
      <w:b/>
      <w:bCs/>
      <w:sz w:val="20"/>
      <w:szCs w:val="20"/>
    </w:rPr>
  </w:style>
  <w:style w:type="paragraph" w:styleId="NormalWeb">
    <w:name w:val="Normal (Web)"/>
    <w:basedOn w:val="Normal"/>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DefaultParagraphFont"/>
    <w:rsid w:val="007B1F45"/>
  </w:style>
  <w:style w:type="character" w:customStyle="1" w:styleId="eop">
    <w:name w:val="eop"/>
    <w:basedOn w:val="DefaultParagraphFont"/>
    <w:rsid w:val="007B1F45"/>
  </w:style>
  <w:style w:type="character" w:styleId="Hyperlink">
    <w:name w:val="Hyperlink"/>
    <w:basedOn w:val="DefaultParagraphFont"/>
    <w:uiPriority w:val="99"/>
    <w:unhideWhenUsed/>
    <w:rsid w:val="002378D9"/>
    <w:rPr>
      <w:color w:val="0563C1" w:themeColor="hyperlink"/>
      <w:u w:val="single"/>
    </w:rPr>
  </w:style>
  <w:style w:type="character" w:styleId="UnresolvedMention">
    <w:name w:val="Unresolved Mention"/>
    <w:basedOn w:val="DefaultParagraphFont"/>
    <w:uiPriority w:val="99"/>
    <w:semiHidden/>
    <w:unhideWhenUsed/>
    <w:rsid w:val="002378D9"/>
    <w:rPr>
      <w:color w:val="605E5C"/>
      <w:shd w:val="clear" w:color="auto" w:fill="E1DFDD"/>
    </w:rPr>
  </w:style>
  <w:style w:type="paragraph" w:customStyle="1" w:styleId="paragraph">
    <w:name w:val="paragraph"/>
    <w:basedOn w:val="Normal"/>
    <w:rsid w:val="009C175E"/>
    <w:pPr>
      <w:spacing w:before="100" w:beforeAutospacing="1" w:after="100" w:afterAutospacing="1"/>
    </w:pPr>
    <w:rPr>
      <w:sz w:val="24"/>
      <w:szCs w:val="24"/>
      <w:lang w:val="en-US"/>
    </w:rPr>
  </w:style>
  <w:style w:type="paragraph" w:styleId="Revision">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3014</Words>
  <Characters>17185</Characters>
  <Application>Microsoft Office Word</Application>
  <DocSecurity>0</DocSecurity>
  <Lines>143</Lines>
  <Paragraphs>40</Paragraphs>
  <ScaleCrop>false</ScaleCrop>
  <Company/>
  <LinksUpToDate>false</LinksUpToDate>
  <CharactersWithSpaces>20159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Savukynas</dc:creator>
  <cp:keywords/>
  <dc:description/>
  <cp:lastModifiedBy>Viktorija Balčiūnienė</cp:lastModifiedBy>
  <cp:revision>9</cp:revision>
  <cp:lastPrinted>2022-11-24T12:16:00Z</cp:lastPrinted>
  <dcterms:created xsi:type="dcterms:W3CDTF">2025-03-24T11:51:00Z</dcterms:created>
  <dcterms:modified xsi:type="dcterms:W3CDTF">2025-05-14T09:23:00Z</dcterms:modified>
</cp:coreProperties>
</file>